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B143EBD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6C46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6C4681" w:rsidRPr="006C46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PZ.294.6865.2026</w:t>
      </w:r>
    </w:p>
    <w:p w14:paraId="1B743CEF" w14:textId="52307E25" w:rsidR="00A90B1A" w:rsidRPr="00A1319D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A1319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postępowania: </w:t>
      </w:r>
      <w:r w:rsidR="006C4681" w:rsidRPr="00A1319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0221/IZ04GM/01429/01366/26/P</w:t>
      </w:r>
    </w:p>
    <w:p w14:paraId="6310509B" w14:textId="77777777" w:rsidR="00A1319D" w:rsidRPr="00A1319D" w:rsidRDefault="00F4727F" w:rsidP="00A1319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A1319D">
        <w:rPr>
          <w:rFonts w:ascii="Arial" w:hAnsi="Arial" w:cs="Arial"/>
          <w:b/>
          <w:sz w:val="20"/>
          <w:szCs w:val="22"/>
        </w:rPr>
        <w:t>NAZWA POSTĘPOWANIA:</w:t>
      </w:r>
      <w:r w:rsidRPr="00A1319D">
        <w:rPr>
          <w:rFonts w:ascii="Arial" w:hAnsi="Arial" w:cs="Arial"/>
          <w:b/>
          <w:bCs/>
          <w:sz w:val="20"/>
          <w:szCs w:val="22"/>
        </w:rPr>
        <w:t xml:space="preserve"> </w:t>
      </w:r>
      <w:r w:rsidR="00A1319D" w:rsidRPr="00A1319D">
        <w:rPr>
          <w:rFonts w:ascii="Arial" w:hAnsi="Arial" w:cs="Arial"/>
          <w:b/>
          <w:bCs/>
          <w:sz w:val="20"/>
          <w:szCs w:val="22"/>
        </w:rPr>
        <w:t>Roboty utrzymaniowe na linii kolejowej nr 71 Ocice - Nowa Dęba – usuwanie roślinności, mineralizacja pasów przeciwpożarowych</w:t>
      </w:r>
    </w:p>
    <w:p w14:paraId="095986BE" w14:textId="2964224A" w:rsidR="00F4727F" w:rsidRPr="00A1319D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A1319D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1319D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399561B" w:rsidR="001023BF" w:rsidRPr="00A1319D" w:rsidRDefault="00A1319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Zakład Linii Kolejowych w Lublinie</w:t>
      </w:r>
    </w:p>
    <w:p w14:paraId="35E48BE4" w14:textId="05F3F446" w:rsidR="00A1319D" w:rsidRPr="00A1319D" w:rsidRDefault="00A1319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ul. Okopowa 5</w:t>
      </w:r>
    </w:p>
    <w:p w14:paraId="2146B002" w14:textId="37CD50D5" w:rsidR="00A1319D" w:rsidRDefault="00A1319D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A1319D"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DE85A7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C4681">
      <w:rPr>
        <w:rFonts w:ascii="Arial" w:hAnsi="Arial" w:cs="Arial"/>
        <w:b/>
        <w:i/>
        <w:color w:val="auto"/>
        <w:sz w:val="18"/>
        <w:szCs w:val="16"/>
      </w:rPr>
      <w:t>4</w:t>
    </w:r>
    <w:r w:rsidR="006C4681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proofErr w:type="spellStart"/>
    <w:r w:rsidR="006C4681">
      <w:rPr>
        <w:rFonts w:ascii="Arial" w:hAnsi="Arial" w:cs="Arial"/>
        <w:b/>
        <w:i/>
        <w:color w:val="auto"/>
        <w:sz w:val="18"/>
        <w:szCs w:val="16"/>
      </w:rPr>
      <w:t>IoP</w:t>
    </w:r>
    <w:proofErr w:type="spellEnd"/>
    <w:r w:rsidR="006C4681">
      <w:rPr>
        <w:rFonts w:ascii="Arial" w:hAnsi="Arial" w:cs="Arial"/>
        <w:b/>
        <w:i/>
        <w:color w:val="auto"/>
        <w:sz w:val="18"/>
        <w:szCs w:val="16"/>
      </w:rPr>
      <w:t xml:space="preserve"> -</w:t>
    </w:r>
    <w:r w:rsidR="006C4681"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152B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4681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319D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131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131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11</cp:revision>
  <cp:lastPrinted>2022-04-20T08:18:00Z</cp:lastPrinted>
  <dcterms:created xsi:type="dcterms:W3CDTF">2022-05-13T09:24:00Z</dcterms:created>
  <dcterms:modified xsi:type="dcterms:W3CDTF">2026-04-02T09:02:00Z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